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6139EBBD">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CPROMPT&gt;java -Djavatest.maxOutputSize=1000000000 -jar /home/jatinbha/sandboxes/jtreg/build/images/jtreg/lib/jtreg.jar  -javaoptions:"-Xbatch -XX:UseAVX=3 </w:t>
      </w:r>
      <w:r w:rsidRPr="008E66DB">
        <w:rPr>
          <w:rFonts w:ascii="Cascadia Mono" w:hAnsi="Cascadia Mono"/>
          <w:sz w:val="16"/>
          <w:szCs w:val="16"/>
        </w:rPr>
        <w:lastRenderedPageBreak/>
        <w:t>-XX:+UnlockDiagnosticVMOptions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safepoints,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X86 loads a floating point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r>
        <w:rPr>
          <w:rFonts w:ascii="Cascadia Mono" w:hAnsi="Cascadia Mono"/>
          <w:b/>
          <w:bCs/>
          <w:sz w:val="16"/>
          <w:szCs w:val="16"/>
        </w:rPr>
        <w:t>Recapitulate:-</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280B0AAA"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-XX:+</w:t>
            </w:r>
            <w:r w:rsidRPr="005E41E6">
              <w:rPr>
                <w:rFonts w:ascii="Cascadia Mono" w:hAnsi="Cascadia Mono"/>
                <w:b/>
                <w:bCs/>
                <w:sz w:val="16"/>
                <w:szCs w:val="16"/>
                <w:u w:val="single"/>
              </w:rPr>
              <w:t>PreserveFramePointer</w:t>
            </w:r>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A. GC epoch can evacuate the live objects to a different location. OopMaps emitted at each</w:t>
            </w:r>
          </w:p>
          <w:p w14:paraId="42EB9724" w14:textId="053CA5A2" w:rsidR="005E41E6" w:rsidRDefault="003B517C" w:rsidP="00062E3F">
            <w:pPr>
              <w:tabs>
                <w:tab w:val="left" w:pos="8530"/>
              </w:tabs>
              <w:spacing w:after="0"/>
              <w:rPr>
                <w:rFonts w:ascii="Cascadia Mono" w:hAnsi="Cascadia Mono"/>
                <w:b/>
                <w:bCs/>
                <w:sz w:val="16"/>
                <w:szCs w:val="16"/>
              </w:rPr>
            </w:pPr>
            <w:r>
              <w:rPr>
                <w:rFonts w:ascii="Cascadia Mono" w:hAnsi="Cascadia Mono"/>
                <w:b/>
                <w:bCs/>
                <w:sz w:val="16"/>
                <w:szCs w:val="16"/>
              </w:rPr>
              <w:t>safepoint does record the oop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By binding the base pointer of the derived objects to safe point nodes after usual debug information enables build_oop_map to record these in debug stream which help GC to directly walk over oop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lastRenderedPageBreak/>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A[idx]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T1 = LShift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T2 = Lshift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NullCheck A  iff false UCT</w:t>
      </w:r>
    </w:p>
    <w:p w14:paraId="09BAB105" w14:textId="3DD492E4"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RangeCheck A, idx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CastII idx : lo:0 hi:max_int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idx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AddP A, A, idx            </w:t>
      </w:r>
    </w:p>
    <w:p w14:paraId="2BC2C694" w14:textId="2B371A70" w:rsidR="00261EC1" w:rsidRP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StoreI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(java/lang/Cloneable,java/io/Serializable):exact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25  ConI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LShiftI  === _ 12 25  [[ 29 ]]  !jvms: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ConI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LShiftI  === _ 12 27  [[ 29 ]]  !jvms: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AddI  === _ 26 28  [[ 70 39 57 ]]  !jvms: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ConP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CmpP  === _ 11 30  [[ 32 ]]  !jvms: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!jvms: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!jvms: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IfTrue  === 35  [[ 51 44 ]] #1 !jvms: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IfFalse  === 35  [[ 39 ]] #0 !jvms: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38  ConI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39  CallStaticJava  === 37 6 7 8 9 (38 1 1 1 30 10 29 ) [[ 40 ]] # Static uncommon_trap(reason='null_check' action='maybe_recompile' debug_id='0')  void ( int ) C=0.000100 expr::micro @ bci:6 (line 8) !jvms: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Proj  === 39  [[ 43 ]] #0 !jvms: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!jvms: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44  CastPP  === 36 11  [[ 69 69 47 47 57 68 ]]  #int[int:&gt;=0] (java/lang/Cloneable,java/io/Serializable):NotNull:exact * !jvms: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ConL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AddP  === _ 44 44 45  [[ 48 ]]  !jvms: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LoadRange  === _ 7 47  [[ 49 ]]  @bottom[int:&gt;=0] (java/lang/Cloneable,java/io/Serializable)+12 * [narrow], idx=4; #int:&gt;=0 !jvms: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!jvms: expr::micro @ bci:-1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49  CmpU  === _ 10 48  [[ 50 ]]  !jvms: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CmpU ensures that lower bound can never be non-positive.</w:t>
      </w:r>
      <w:r w:rsidR="00592644" w:rsidRPr="0019267C">
        <w:rPr>
          <w:rFonts w:ascii="Cascadia Mono" w:hAnsi="Cascadia Mono"/>
          <w:sz w:val="16"/>
          <w:szCs w:val="16"/>
          <w:highlight w:val="yellow"/>
        </w:rPr>
        <w:t xml:space="preserve"> Range is always 0 : max_int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[lt] !jvms: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RangeCheck  === 36 50  [[ 52 55 ]] P=0.999999, C=-1.000000 !jvms: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IfTrue  === 51  [[ 72 64 70 ]] #1 !jvms: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IfFalse  === 51  [[ 57 ]] #0 !jvms: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56  ConI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CallStaticJava  === 55 6 7 8 9 (56 1 1 1 44 10 29 ) [[ 58 ]] # Static uncommon_trap(reason='range_check' action='make_not_entrant' debug_id='0')  void ( int ) C=0.000100 expr::micro @ bci:6 (line 8) !jvms: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Proj  === 57  [[ 61 ]] #0 !jvms: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!jvms: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62  ConL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!jvms: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!jvms: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ConI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LShiftL  === _ 65 66  [[ 69 ]]  !jvms: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AddP  === _ 44 69 62  [[ 70 ]]  !jvms: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AddP  === _ 44 44 67  [[ 68 ]]  !jvms: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StoreI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66"/>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67"/>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8"/>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{lo:min(10,5), hi:max(20,40)}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dual({lo:min(20, 40), hi:max(10,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dual(({lo:max(20, 40}, hi:min(10,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9"/>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knownbits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lastRenderedPageBreak/>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0"/>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TypeInt::_hi = 9928</w:t>
      </w:r>
    </w:p>
    <w:p w14:paraId="727D9FC4"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To translate range to bits look at the common suffix of the ranges and then set the ZERO / ONES bits from the common part, upper 50 bits of _lo and _hi value ranges are all ZEROS which is why bits.ZEROS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r>
        <w:rPr>
          <w:rFonts w:ascii="Cascadia Mono" w:hAnsi="Cascadia Mono"/>
          <w:sz w:val="16"/>
          <w:szCs w:val="16"/>
        </w:rPr>
        <w:t>But,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Application of KnownBits to PhaseCCP :-</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knownbits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r>
        <w:rPr>
          <w:rFonts w:ascii="Cascadia Mono" w:hAnsi="Cascadia Mono"/>
          <w:sz w:val="16"/>
          <w:szCs w:val="16"/>
        </w:rPr>
        <w:t>VectorMask</w:t>
      </w:r>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r w:rsidRPr="0004180E">
        <w:rPr>
          <w:rFonts w:ascii="Cascadia Mono" w:hAnsi="Cascadia Mono"/>
          <w:b/>
          <w:bCs/>
          <w:i/>
          <w:iCs/>
          <w:sz w:val="16"/>
          <w:szCs w:val="16"/>
        </w:rPr>
        <w:t>VectorLoadMask</w:t>
      </w:r>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r w:rsidRPr="005D1DEE">
        <w:rPr>
          <w:rFonts w:ascii="Cascadia Mono" w:hAnsi="Cascadia Mono"/>
          <w:b/>
          <w:bCs/>
          <w:i/>
          <w:iCs/>
          <w:sz w:val="16"/>
          <w:szCs w:val="16"/>
        </w:rPr>
        <w:t>VectorStoreMask:</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maskAll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lastRenderedPageBreak/>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fromLong    - Vector</w:t>
      </w:r>
      <w:r w:rsidR="00123F7D">
        <w:rPr>
          <w:rFonts w:ascii="Cascadia Mono" w:hAnsi="Cascadia Mono"/>
          <w:sz w:val="16"/>
          <w:szCs w:val="16"/>
        </w:rPr>
        <w:t>LongToMask</w:t>
      </w:r>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fromArray   - LoadVector + VectorLoadMask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fromValues  - LoadVector + VectorLoadMask</w:t>
      </w:r>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1"/>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72"/>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Existing long to mask implementation generates different IR for predicated and non-predicated targets. On non-predicated targets VecotorLongToMask only generates a byte vector from a long mask, its delegates the responsibility of expansion to VectorLoadMaskNode, in true essence an LongToMask on non-predicated targets generates and IR semantically equivalent to VectorMask.fromArray</w:t>
      </w:r>
    </w:p>
    <w:p w14:paraId="4D04EFCC" w14:textId="5ABB9DA5" w:rsidR="00C42BE7" w:rsidRDefault="00C42BE7" w:rsidP="00571CE2">
      <w:pPr>
        <w:tabs>
          <w:tab w:val="left" w:pos="8530"/>
        </w:tabs>
        <w:spacing w:after="0"/>
        <w:rPr>
          <w:rFonts w:ascii="Cascadia Mono" w:hAnsi="Cascadia Mono"/>
          <w:sz w:val="16"/>
          <w:szCs w:val="16"/>
        </w:rPr>
      </w:pPr>
      <w:r>
        <w:rPr>
          <w:rFonts w:ascii="Cascadia Mono" w:hAnsi="Cascadia Mono"/>
          <w:sz w:val="16"/>
          <w:szCs w:val="16"/>
        </w:rPr>
        <w:t>LoadVector + VectorLoadMask , VectorLongToMask + VectorLoadMask</w:t>
      </w:r>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73"/>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@IR(counts = { IRNode.VECTOR_MASK_CAST, "= 2" }, applyIfCPUFeatureOr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VectorMask&lt;Integer&gt; mInt128 = VectorMask.fromArray(IntVector.SPECIES_128, mr,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VectorMask.fromArray</w:t>
      </w:r>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LoadVector</w:t>
      </w:r>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VectorLoadMask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VectorMaskCast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lastRenderedPageBreak/>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umber of src and dst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74"/>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OptimizeFillOpt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75"/>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Unsigned comparison, 0 &lt;= tripcount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76"/>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77"/>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lastRenderedPageBreak/>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78"/>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trip_count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trip_count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Lower_limit</w:t>
      </w:r>
      <w:r w:rsidR="00C64440">
        <w:rPr>
          <w:rFonts w:ascii="Cascadia Mono" w:hAnsi="Cascadia Mono"/>
          <w:sz w:val="16"/>
          <w:szCs w:val="16"/>
        </w:rPr>
        <w:t xml:space="preserve">, </w:t>
      </w:r>
      <w:r>
        <w:rPr>
          <w:rFonts w:ascii="Cascadia Mono" w:hAnsi="Cascadia Mono"/>
          <w:sz w:val="16"/>
          <w:szCs w:val="16"/>
        </w:rPr>
        <w:t>upper_limit</w:t>
      </w:r>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79"/>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0"/>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RangeCheck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lastRenderedPageBreak/>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1"/>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82"/>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83"/>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lastRenderedPageBreak/>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84"/>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3A74E6C9"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After IdealLoopTree and butify_loops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85"/>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86"/>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87"/>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88"/>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89"/>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TemplatePredicates during do_if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0"/>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build_late_loop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1"/>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392"/>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393"/>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394"/>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395"/>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396"/>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Useful commits:-</w:t>
      </w:r>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Westrelin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mschoene, rhalade, thartmann, epeter</w:t>
      </w:r>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thartmann, roland</w:t>
      </w:r>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397"/>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398"/>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399"/>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0"/>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52D3EDD3" w14:textId="77777777" w:rsidR="00807E4F" w:rsidRDefault="00807E4F" w:rsidP="00AA1492">
      <w:pPr>
        <w:tabs>
          <w:tab w:val="left" w:pos="8530"/>
        </w:tabs>
        <w:spacing w:after="0"/>
        <w:rPr>
          <w:rFonts w:ascii="Cascadia Mono" w:hAnsi="Cascadia Mono"/>
          <w:b/>
          <w:bCs/>
          <w:sz w:val="16"/>
          <w:szCs w:val="16"/>
        </w:rPr>
      </w:pPr>
    </w:p>
    <w:p w14:paraId="67E52461" w14:textId="77777777" w:rsidR="00807E4F" w:rsidRDefault="00807E4F" w:rsidP="00AA1492">
      <w:pPr>
        <w:tabs>
          <w:tab w:val="left" w:pos="8530"/>
        </w:tabs>
        <w:spacing w:after="0"/>
        <w:rPr>
          <w:rFonts w:ascii="Cascadia Mono" w:hAnsi="Cascadia Mono"/>
          <w:b/>
          <w:bCs/>
          <w:sz w:val="16"/>
          <w:szCs w:val="16"/>
        </w:rPr>
      </w:pPr>
    </w:p>
    <w:p w14:paraId="23177F10" w14:textId="77777777" w:rsidR="00807E4F" w:rsidRDefault="00807E4F" w:rsidP="00AA1492">
      <w:pPr>
        <w:tabs>
          <w:tab w:val="left" w:pos="8530"/>
        </w:tabs>
        <w:spacing w:after="0"/>
        <w:rPr>
          <w:rFonts w:ascii="Cascadia Mono" w:hAnsi="Cascadia Mono"/>
          <w:b/>
          <w:bCs/>
          <w:sz w:val="16"/>
          <w:szCs w:val="16"/>
        </w:rPr>
      </w:pPr>
    </w:p>
    <w:p w14:paraId="5898E559" w14:textId="77777777" w:rsidR="00807E4F" w:rsidRDefault="00807E4F" w:rsidP="00AA1492">
      <w:pPr>
        <w:tabs>
          <w:tab w:val="left" w:pos="8530"/>
        </w:tabs>
        <w:spacing w:after="0"/>
        <w:rPr>
          <w:rFonts w:ascii="Cascadia Mono" w:hAnsi="Cascadia Mono"/>
          <w:b/>
          <w:bCs/>
          <w:sz w:val="16"/>
          <w:szCs w:val="16"/>
        </w:rPr>
      </w:pPr>
    </w:p>
    <w:p w14:paraId="274E930F" w14:textId="77777777" w:rsidR="00807E4F" w:rsidRDefault="00807E4F" w:rsidP="00AA1492">
      <w:pPr>
        <w:tabs>
          <w:tab w:val="left" w:pos="8530"/>
        </w:tabs>
        <w:spacing w:after="0"/>
        <w:rPr>
          <w:rFonts w:ascii="Cascadia Mono" w:hAnsi="Cascadia Mono"/>
          <w:b/>
          <w:bCs/>
          <w:sz w:val="16"/>
          <w:szCs w:val="16"/>
        </w:rPr>
      </w:pPr>
    </w:p>
    <w:p w14:paraId="3480623C" w14:textId="77777777" w:rsidR="00807E4F" w:rsidRDefault="00807E4F" w:rsidP="00AA1492">
      <w:pPr>
        <w:tabs>
          <w:tab w:val="left" w:pos="8530"/>
        </w:tabs>
        <w:spacing w:after="0"/>
        <w:rPr>
          <w:rFonts w:ascii="Cascadia Mono" w:hAnsi="Cascadia Mono"/>
          <w:b/>
          <w:bCs/>
          <w:sz w:val="16"/>
          <w:szCs w:val="16"/>
        </w:rPr>
      </w:pPr>
    </w:p>
    <w:p w14:paraId="4E8FD29C" w14:textId="77777777" w:rsidR="00807E4F" w:rsidRDefault="00807E4F" w:rsidP="00AA1492">
      <w:pPr>
        <w:tabs>
          <w:tab w:val="left" w:pos="8530"/>
        </w:tabs>
        <w:spacing w:after="0"/>
        <w:rPr>
          <w:rFonts w:ascii="Cascadia Mono" w:hAnsi="Cascadia Mono"/>
          <w:b/>
          <w:bCs/>
          <w:sz w:val="16"/>
          <w:szCs w:val="16"/>
        </w:rPr>
      </w:pPr>
    </w:p>
    <w:p w14:paraId="6628813D"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31FFC565" w14:textId="77777777" w:rsidR="00807E4F" w:rsidRDefault="00807E4F" w:rsidP="00AA1492">
      <w:pPr>
        <w:tabs>
          <w:tab w:val="left" w:pos="8530"/>
        </w:tabs>
        <w:spacing w:after="0"/>
        <w:rPr>
          <w:rFonts w:ascii="Cascadia Mono" w:hAnsi="Cascadia Mono"/>
          <w:b/>
          <w:bCs/>
          <w:sz w:val="16"/>
          <w:szCs w:val="16"/>
        </w:rPr>
      </w:pPr>
    </w:p>
    <w:p w14:paraId="2AEE237D" w14:textId="77777777" w:rsidR="00807E4F" w:rsidRDefault="00807E4F" w:rsidP="00AA1492">
      <w:pPr>
        <w:tabs>
          <w:tab w:val="left" w:pos="8530"/>
        </w:tabs>
        <w:spacing w:after="0"/>
        <w:rPr>
          <w:rFonts w:ascii="Cascadia Mono" w:hAnsi="Cascadia Mono"/>
          <w:b/>
          <w:bCs/>
          <w:sz w:val="16"/>
          <w:szCs w:val="16"/>
        </w:rPr>
      </w:pPr>
    </w:p>
    <w:p w14:paraId="44398A8E" w14:textId="77777777" w:rsidR="00807E4F" w:rsidRDefault="00807E4F" w:rsidP="00AA1492">
      <w:pPr>
        <w:tabs>
          <w:tab w:val="left" w:pos="8530"/>
        </w:tabs>
        <w:spacing w:after="0"/>
        <w:rPr>
          <w:rFonts w:ascii="Cascadia Mono" w:hAnsi="Cascadia Mono"/>
          <w:b/>
          <w:bCs/>
          <w:sz w:val="16"/>
          <w:szCs w:val="16"/>
        </w:rPr>
      </w:pPr>
    </w:p>
    <w:p w14:paraId="0AE58DD9" w14:textId="77777777" w:rsidR="00807E4F" w:rsidRDefault="00807E4F" w:rsidP="00AA1492">
      <w:pPr>
        <w:tabs>
          <w:tab w:val="left" w:pos="8530"/>
        </w:tabs>
        <w:spacing w:after="0"/>
        <w:rPr>
          <w:rFonts w:ascii="Cascadia Mono" w:hAnsi="Cascadia Mono"/>
          <w:b/>
          <w:bCs/>
          <w:sz w:val="16"/>
          <w:szCs w:val="16"/>
        </w:rPr>
      </w:pPr>
    </w:p>
    <w:p w14:paraId="6D2A5E59" w14:textId="77777777" w:rsidR="00807E4F" w:rsidRDefault="00807E4F" w:rsidP="00AA1492">
      <w:pPr>
        <w:tabs>
          <w:tab w:val="left" w:pos="8530"/>
        </w:tabs>
        <w:spacing w:after="0"/>
        <w:rPr>
          <w:rFonts w:ascii="Cascadia Mono" w:hAnsi="Cascadia Mono"/>
          <w:b/>
          <w:bCs/>
          <w:sz w:val="16"/>
          <w:szCs w:val="16"/>
        </w:rPr>
      </w:pPr>
    </w:p>
    <w:p w14:paraId="7B5CEE4F" w14:textId="77777777" w:rsidR="00807E4F" w:rsidRDefault="00807E4F" w:rsidP="00AA1492">
      <w:pPr>
        <w:tabs>
          <w:tab w:val="left" w:pos="8530"/>
        </w:tabs>
        <w:spacing w:after="0"/>
        <w:rPr>
          <w:rFonts w:ascii="Cascadia Mono" w:hAnsi="Cascadia Mono"/>
          <w:b/>
          <w:bCs/>
          <w:sz w:val="16"/>
          <w:szCs w:val="16"/>
        </w:rPr>
      </w:pPr>
    </w:p>
    <w:p w14:paraId="29A0CE88" w14:textId="77777777" w:rsidR="00807E4F" w:rsidRDefault="00807E4F" w:rsidP="00AA1492">
      <w:pPr>
        <w:tabs>
          <w:tab w:val="left" w:pos="8530"/>
        </w:tabs>
        <w:spacing w:after="0"/>
        <w:rPr>
          <w:rFonts w:ascii="Cascadia Mono" w:hAnsi="Cascadia Mono"/>
          <w:b/>
          <w:bCs/>
          <w:sz w:val="16"/>
          <w:szCs w:val="16"/>
        </w:rPr>
      </w:pPr>
    </w:p>
    <w:p w14:paraId="79EFC159" w14:textId="77777777" w:rsidR="00807E4F" w:rsidRDefault="00807E4F" w:rsidP="00AA1492">
      <w:pPr>
        <w:tabs>
          <w:tab w:val="left" w:pos="8530"/>
        </w:tabs>
        <w:spacing w:after="0"/>
        <w:rPr>
          <w:rFonts w:ascii="Cascadia Mono" w:hAnsi="Cascadia Mono"/>
          <w:b/>
          <w:bCs/>
          <w:sz w:val="16"/>
          <w:szCs w:val="16"/>
        </w:rPr>
      </w:pPr>
    </w:p>
    <w:p w14:paraId="166F2BC5" w14:textId="77777777" w:rsidR="00807E4F" w:rsidRDefault="00807E4F" w:rsidP="00AA1492">
      <w:pPr>
        <w:tabs>
          <w:tab w:val="left" w:pos="8530"/>
        </w:tabs>
        <w:spacing w:after="0"/>
        <w:rPr>
          <w:rFonts w:ascii="Cascadia Mono" w:hAnsi="Cascadia Mono"/>
          <w:b/>
          <w:bCs/>
          <w:sz w:val="16"/>
          <w:szCs w:val="16"/>
        </w:rPr>
      </w:pPr>
    </w:p>
    <w:p w14:paraId="02C07139" w14:textId="77777777" w:rsidR="00807E4F" w:rsidRDefault="00807E4F" w:rsidP="00AA1492">
      <w:pPr>
        <w:tabs>
          <w:tab w:val="left" w:pos="8530"/>
        </w:tabs>
        <w:spacing w:after="0"/>
        <w:rPr>
          <w:rFonts w:ascii="Cascadia Mono" w:hAnsi="Cascadia Mono"/>
          <w:b/>
          <w:bCs/>
          <w:sz w:val="16"/>
          <w:szCs w:val="16"/>
        </w:rPr>
      </w:pPr>
    </w:p>
    <w:p w14:paraId="261D4963" w14:textId="77777777" w:rsidR="00807E4F" w:rsidRDefault="00807E4F" w:rsidP="00AA1492">
      <w:pPr>
        <w:tabs>
          <w:tab w:val="left" w:pos="8530"/>
        </w:tabs>
        <w:spacing w:after="0"/>
        <w:rPr>
          <w:rFonts w:ascii="Cascadia Mono" w:hAnsi="Cascadia Mono"/>
          <w:b/>
          <w:bCs/>
          <w:sz w:val="16"/>
          <w:szCs w:val="16"/>
        </w:rPr>
      </w:pPr>
    </w:p>
    <w:p w14:paraId="0F43609C" w14:textId="77777777" w:rsidR="00807E4F" w:rsidRDefault="00807E4F" w:rsidP="00AA1492">
      <w:pPr>
        <w:tabs>
          <w:tab w:val="left" w:pos="8530"/>
        </w:tabs>
        <w:spacing w:after="0"/>
        <w:rPr>
          <w:rFonts w:ascii="Cascadia Mono" w:hAnsi="Cascadia Mono"/>
          <w:b/>
          <w:bCs/>
          <w:sz w:val="16"/>
          <w:szCs w:val="16"/>
        </w:rPr>
      </w:pPr>
    </w:p>
    <w:p w14:paraId="2F7B5E7B" w14:textId="77777777" w:rsidR="00807E4F" w:rsidRDefault="00807E4F" w:rsidP="00AA1492">
      <w:pPr>
        <w:tabs>
          <w:tab w:val="left" w:pos="8530"/>
        </w:tabs>
        <w:spacing w:after="0"/>
        <w:rPr>
          <w:rFonts w:ascii="Cascadia Mono" w:hAnsi="Cascadia Mono"/>
          <w:b/>
          <w:bCs/>
          <w:sz w:val="16"/>
          <w:szCs w:val="16"/>
        </w:rPr>
      </w:pPr>
    </w:p>
    <w:p w14:paraId="1812009F" w14:textId="77777777" w:rsidR="00807E4F" w:rsidRDefault="00807E4F" w:rsidP="00AA1492">
      <w:pPr>
        <w:tabs>
          <w:tab w:val="left" w:pos="8530"/>
        </w:tabs>
        <w:spacing w:after="0"/>
        <w:rPr>
          <w:rFonts w:ascii="Cascadia Mono" w:hAnsi="Cascadia Mono"/>
          <w:b/>
          <w:bCs/>
          <w:sz w:val="16"/>
          <w:szCs w:val="16"/>
        </w:rPr>
      </w:pPr>
    </w:p>
    <w:p w14:paraId="1697BD87" w14:textId="77777777" w:rsidR="00807E4F" w:rsidRDefault="00807E4F" w:rsidP="00AA1492">
      <w:pPr>
        <w:tabs>
          <w:tab w:val="left" w:pos="8530"/>
        </w:tabs>
        <w:spacing w:after="0"/>
        <w:rPr>
          <w:rFonts w:ascii="Cascadia Mono" w:hAnsi="Cascadia Mono"/>
          <w:b/>
          <w:bCs/>
          <w:sz w:val="16"/>
          <w:szCs w:val="16"/>
        </w:rPr>
      </w:pPr>
    </w:p>
    <w:p w14:paraId="23E60F26" w14:textId="77777777" w:rsidR="00807E4F" w:rsidRDefault="00807E4F" w:rsidP="00AA1492">
      <w:pPr>
        <w:tabs>
          <w:tab w:val="left" w:pos="8530"/>
        </w:tabs>
        <w:spacing w:after="0"/>
        <w:rPr>
          <w:rFonts w:ascii="Cascadia Mono" w:hAnsi="Cascadia Mono"/>
          <w:b/>
          <w:bCs/>
          <w:sz w:val="16"/>
          <w:szCs w:val="16"/>
        </w:rPr>
      </w:pPr>
    </w:p>
    <w:p w14:paraId="68C34DEF" w14:textId="3A707F31"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Saturated Signed Addition:-</w:t>
      </w:r>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def saturate_unsigned(x):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3A50F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12B1E2F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4D5D75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print(f"rhs = {m.eval(rhs)}")</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def saturate_unsigned(x):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054BA6B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59A2FBC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5CA20F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print(f"rhs = {m.eval(rhs)}")</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1"/>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KnownBits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02"/>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03"/>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04"/>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05"/>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06"/>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07"/>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08"/>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09"/>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lastRenderedPageBreak/>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0"/>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Proof of CTZ / CLZ with KnownBits.</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COUNT_LEADING_ZEROS(UB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~ZEROS  &gt;= UB &amp;&amp;  ONES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functools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Define 64-bit symbolic BitVecs</w:t>
      </w:r>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UB = BitVec('UB',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LB = BitVec('LB',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xor_val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def count_leading_zeros(x):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bitvector."""</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i in range(64):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bit_is_one = LShR(x, 63 - i)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bits_before_zero = And([LShR(x, 63 - j) &amp; 1 == 0 for j in range(i)])</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clauses.append(If(And(bits_before_zero, bit_is_one), BitVecVal(i, 64), BitVecVal(64,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reduce(lambda a, b: If(a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CPL = count_leading_zeros(xor_val)</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one_shifted = (BitVecVal(1,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mask = one_shifted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Prove: ~ZEROS &gt;= UB  &amp;&amp;  ONES &lt;= LB  (unsigned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prop1 = UGE(~ZEROS, UB)   #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prop2 = ULE(ONES, LB)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proposition = And(prop1,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 = Solver()</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s.add(Not(proposition))  #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if s.check()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s.model()</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ub_val = m.eval(UB).as_long()</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lb_val = m.eval(LB).as_long()</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prefix_mask = m.eval(COMMON_PREFIX_MASK).as_long()</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common_prefix = m.eval(COMMON_PREFIX).as_long()</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zeros_val = m.eval(ZEROS).as_long()</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ones_val = m.eval(ONES).as_long()</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not_zeros_val = (~zeros_val)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print(f"UB     = {ub_val:#018x}")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print(f"LB     = {lb_val:#018x}")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print(f"COMMON_PREFIX_MASK = {prefix_mask:#018x}")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      = {common_prefix:#018x}")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{zeros_val:#018x}")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{not_zeros_val:#018x}")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print(f"ONES               = {ones_val:#018x}")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1"/>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 xml:space="preserve">Thus ~KnownBits.ZEROS is an optimistic upper bound of value range and KnownBits.ONES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Given a value range [LB, UB] =&gt; KnownBits =&gt; [KnownBits.ONES, ~KnownBits.ZEROS]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lastRenderedPageBreak/>
        <w:t>AXIOM :  [KnownBits.ONES, ~KnownBits.ZEROS]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functools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UB = BitVec('UB',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LB = BitVec('LB',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xor_val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def count_leading_zeros(x):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i in range(64):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bit_is_one = LShR(x, 63 - i)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bits_before_zero = And([LShR(x, 63 - j) &amp; 1 == 0 for j in range(i)])</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clauses.append(If(And(bits_before_zero, bit_is_one), BitVecVal(i, 64), BitVecVal(64,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reduce(lambda a, b: If(a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CPL = count_leading_zeros(xor_val)</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one_shifted = (BitVecVal(1,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mask = one_shifted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prop = And(ULE(ONES, LB), ULE(UB,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 = Solver()</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s.add(Not(prop))  #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if s.check()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s.model()</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ub_val = m.eval(UB).as_long()</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lb_val = m.eval(LB).as_long()</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ones_val = m.eval(ONES).as_long()</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zeros_val = m.eval(ZEROS).as_long()</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not_zeros_val = (~zeros_val)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print(f"LB     = {lb_val:#018x}")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 {ub_val:#018x}")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 {ones_val:#018x}")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print(f"~ZEROS = {not_zeros_val:#018x}")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&lt;= LB? {ones_val &lt;= lb_val}")</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&lt;= ~ZEROS? {ub_val &lt;= not_zeros_val}")</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12"/>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lastRenderedPageBreak/>
        <w:t>Example 1:-</w:t>
      </w:r>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Thus its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2:-</w:t>
      </w:r>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Thus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r w:rsidRPr="00F25FC6">
        <w:rPr>
          <w:rFonts w:ascii="Cascadia Mono" w:hAnsi="Cascadia Mono"/>
          <w:b/>
          <w:bCs/>
          <w:sz w:val="16"/>
          <w:szCs w:val="16"/>
          <w:u w:val="single"/>
        </w:rPr>
        <w:t>KnownBits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KnownBits.ZEROS and KnownBits.ONES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While count leading zeros is relatively straightforward to prove given that each integral value is sum of 2^position of set bits and given that TypeInt/TypeLong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ONES  =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Thus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ub:20], given that lower order bits of knowbits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6B2452D9" w14:textId="77777777" w:rsidR="00D77580" w:rsidRDefault="00D77580"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57DFBB42" w14:textId="20D9224E"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5845A964" w14:textId="59DEEABA" w:rsidR="007265B4" w:rsidRPr="00F25FC6"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sectPr w:rsidR="007265B4" w:rsidRPr="00F25FC6"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3647C"/>
    <w:rsid w:val="00140F80"/>
    <w:rsid w:val="001415FD"/>
    <w:rsid w:val="00141FF5"/>
    <w:rsid w:val="001438E3"/>
    <w:rsid w:val="001444D8"/>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6751"/>
    <w:rsid w:val="008A6F1A"/>
    <w:rsid w:val="008A7A55"/>
    <w:rsid w:val="008B13DE"/>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25F5"/>
    <w:rsid w:val="00953161"/>
    <w:rsid w:val="00954F12"/>
    <w:rsid w:val="0095543C"/>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BF"/>
    <w:rsid w:val="00B51653"/>
    <w:rsid w:val="00B51B45"/>
    <w:rsid w:val="00B52B8D"/>
    <w:rsid w:val="00B52D9C"/>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50EA"/>
    <w:rsid w:val="00CC53E1"/>
    <w:rsid w:val="00CC59B1"/>
    <w:rsid w:val="00CC5EE3"/>
    <w:rsid w:val="00CC6674"/>
    <w:rsid w:val="00CC6F85"/>
    <w:rsid w:val="00CC77B3"/>
    <w:rsid w:val="00CD0BCC"/>
    <w:rsid w:val="00CD0D4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DF2DA7"/>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25FC6"/>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fontTable" Target="fontTable.xml"/><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58.png"/><Relationship Id="rId383" Type="http://schemas.openxmlformats.org/officeDocument/2006/relationships/image" Target="media/image279.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408"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8.png"/><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9699</TotalTime>
  <Pages>110</Pages>
  <Words>15952</Words>
  <Characters>90933</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217</cp:revision>
  <dcterms:created xsi:type="dcterms:W3CDTF">2025-06-18T07:11:00Z</dcterms:created>
  <dcterms:modified xsi:type="dcterms:W3CDTF">2025-08-10T03:36:00Z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